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cs="Times New Roman" w:ascii="Times New Roman" w:hAnsi="Times New Roman"/>
          <w:sz w:val="24"/>
          <w:lang w:val="id-ID"/>
        </w:rPr>
        <w:t>Tabel Kendali Magang Industri</w:t>
      </w:r>
    </w:p>
    <w:p>
      <w:pPr>
        <w:pStyle w:val="Normal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cs="Times New Roman" w:ascii="Times New Roman" w:hAnsi="Times New Roman"/>
          <w:sz w:val="24"/>
          <w:lang w:val="id-ID"/>
        </w:rPr>
      </w:r>
    </w:p>
    <w:tbl>
      <w:tblPr>
        <w:tblW w:w="9010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134"/>
        <w:gridCol w:w="5061"/>
        <w:gridCol w:w="2253"/>
      </w:tblGrid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lang w:val="id-ID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lang w:val="id-ID"/>
              </w:rPr>
              <w:t>Tanggal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</w:rPr>
              <w:t xml:space="preserve">                    </w:t>
            </w:r>
            <w:r>
              <w:rPr>
                <w:rFonts w:cs="Times New Roman" w:ascii="Times New Roman" w:hAnsi="Times New Roman"/>
                <w:b/>
                <w:bCs/>
                <w:sz w:val="24"/>
                <w:lang w:val="id-ID"/>
              </w:rPr>
              <w:t>Permasalahan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4"/>
              </w:rPr>
              <w:t xml:space="preserve">          </w:t>
            </w:r>
            <w:r>
              <w:rPr>
                <w:rFonts w:cs="Times New Roman" w:ascii="Times New Roman" w:hAnsi="Times New Roman"/>
                <w:b/>
                <w:bCs/>
                <w:sz w:val="24"/>
                <w:lang w:val="id-ID"/>
              </w:rPr>
              <w:t>Paraf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>
          <w:trHeight w:val="288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cs="Times New Roman" w:ascii="Times New Roman" w:hAnsi="Times New Roman"/>
                <w:sz w:val="24"/>
                <w:lang w:val="id-ID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ind w:left="5040" w:firstLine="72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Yogyakarta, …………………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sectPr>
      <w:headerReference w:type="default" r:id="rId2"/>
      <w:footerReference w:type="default" r:id="rId3"/>
      <w:type w:val="nextPage"/>
      <w:pgSz w:w="11906" w:h="16838"/>
      <w:pgMar w:left="1627" w:right="1411" w:header="634" w:top="850" w:footer="0" w:bottom="1440" w:gutter="0"/>
      <w:pgNumType w:start="1"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Bookman Old Style">
    <w:charset w:val="00"/>
    <w:family w:val="roman"/>
    <w:pitch w:val="variable"/>
  </w:font>
  <w:font w:name="Cambria">
    <w:charset w:val="00"/>
    <w:family w:val="roman"/>
    <w:pitch w:val="variable"/>
  </w:font>
  <w:font w:name="Arial Narrow">
    <w:charset w:val="00"/>
    <w:family w:val="swiss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Calibri">
    <w:charset w:val="00"/>
    <w:family w:val="swiss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4" w:space="1" w:color="000000"/>
      </w:pBdr>
      <w:rPr/>
    </w:pPr>
    <w:r>
      <w:drawing>
        <wp:anchor behindDoc="1" distT="0" distB="0" distL="114935" distR="114935" simplePos="0" locked="0" layoutInCell="0" allowOverlap="1" relativeHeight="6">
          <wp:simplePos x="0" y="0"/>
          <wp:positionH relativeFrom="column">
            <wp:posOffset>4752975</wp:posOffset>
          </wp:positionH>
          <wp:positionV relativeFrom="paragraph">
            <wp:posOffset>104775</wp:posOffset>
          </wp:positionV>
          <wp:extent cx="698500" cy="398780"/>
          <wp:effectExtent l="0" t="0" r="0" b="0"/>
          <wp:wrapNone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" t="-4" r="-2" b="-4"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39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  <w:sz w:val="18"/>
        <w:szCs w:val="18"/>
        <w:lang w:val="id-ID"/>
      </w:rPr>
      <w:t xml:space="preserve">FAKULTAS TEKNOLOGI  PERTANIAN                                                       </w:t>
    </w:r>
    <w:r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8380095</wp:posOffset>
              </wp:positionH>
              <wp:positionV relativeFrom="paragraph">
                <wp:posOffset>14605</wp:posOffset>
              </wp:positionV>
              <wp:extent cx="879475" cy="510540"/>
              <wp:effectExtent l="0" t="0" r="0" b="0"/>
              <wp:wrapNone/>
              <wp:docPr id="3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9475" cy="51054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  <w:object w:dxaOrig="28811" w:dyaOrig="16877">
                              <v:shapetype id="shapetype_ole_rId2" coordsize="21600,21600" o:spt="ole_rId2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ole_rId2" type="shapetype_ole_rId2" style="width:54.7pt;height:32.9pt" filled="f" o:ole="">
                                <v:imagedata r:id="rId3" o:title=""/>
                              </v:shape>
                              <o:OLEObject Type="Embed" ProgID="" ShapeID="ole_rId2" DrawAspect="Content" ObjectID="_1480231" r:id="rId2"/>
                            </w:object>
                          </w:r>
                        </w:p>
                      </w:txbxContent>
                    </wps:txbx>
                    <wps:bodyPr anchor="t" lIns="92075" tIns="46355" rIns="92075" bIns="46355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9.25pt;height:40.2pt;mso-wrap-distance-left:9.05pt;mso-wrap-distance-right:9.05pt;mso-wrap-distance-top:0pt;mso-wrap-distance-bottom:0pt;margin-top:1.15pt;mso-position-vertical-relative:text;margin-left:659.85pt;mso-position-horizontal-relative:text">
              <v:textbox inset="0.100694444444444in,0.0506944444444444in,0.100694444444444in,0.0506944444444444in">
                <w:txbxContent>
                  <w:p>
                    <w:pPr>
                      <w:pStyle w:val="Normal"/>
                      <w:rPr/>
                    </w:pPr>
                    <w:r>
                      <w:rPr/>
                      <w:object w:dxaOrig="28811" w:dyaOrig="16877">
                        <v:shapetype id="shapetype_ole_rId4" coordsize="21600,21600" o:spt="ole_rId4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le_rId4" type="shapetype_ole_rId4" style="width:54.7pt;height:32.9pt" filled="f" o:ole="">
                          <v:imagedata r:id="rId5" o:title=""/>
                        </v:shape>
                        <o:OLEObject Type="Embed" ProgID="" ShapeID="ole_rId4" DrawAspect="Content" ObjectID="_767462961" r:id="rId4"/>
                      </w:objec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Normal"/>
      <w:pBdr>
        <w:top w:val="single" w:sz="4" w:space="1" w:color="000000"/>
      </w:pBdr>
      <w:rPr>
        <w:rFonts w:ascii="Arial" w:hAnsi="Arial" w:cs="Arial"/>
        <w:b/>
        <w:b/>
        <w:sz w:val="18"/>
        <w:szCs w:val="18"/>
        <w:lang w:val="id-ID"/>
      </w:rPr>
    </w:pPr>
    <w:r>
      <w:rPr>
        <w:rFonts w:cs="Arial" w:ascii="Arial" w:hAnsi="Arial"/>
        <w:b/>
        <w:sz w:val="18"/>
        <w:szCs w:val="18"/>
        <w:lang w:val="id-ID"/>
      </w:rPr>
      <w:t>UNIVERSITAS GADJAH MADA</w:t>
    </w:r>
    <w:r>
      <w:rPr>
        <w:rFonts w:cs="Arial" w:ascii="Arial" w:hAnsi="Arial"/>
        <w:sz w:val="18"/>
        <w:szCs w:val="18"/>
        <w:lang w:val="id-ID"/>
      </w:rPr>
      <w:tab/>
      <w:tab/>
      <w:t xml:space="preserve">                                                    </w:t>
    </w:r>
  </w:p>
  <w:p>
    <w:pPr>
      <w:pStyle w:val="Normal"/>
      <w:pBdr>
        <w:top w:val="single" w:sz="4" w:space="1" w:color="000000"/>
      </w:pBdr>
      <w:rPr/>
    </w:pPr>
    <w:r>
      <w:rPr>
        <w:rFonts w:cs="Arial" w:ascii="Arial" w:hAnsi="Arial"/>
        <w:sz w:val="18"/>
        <w:szCs w:val="18"/>
        <w:lang w:val="id-ID"/>
      </w:rPr>
      <w:t>Jl. Flora, Bulaksumur Yogyakarta 55281</w:t>
    </w:r>
  </w:p>
  <w:p>
    <w:pPr>
      <w:pStyle w:val="Normal"/>
      <w:pBdr>
        <w:top w:val="single" w:sz="4" w:space="1" w:color="000000"/>
      </w:pBdr>
      <w:rPr>
        <w:rFonts w:ascii="Arial" w:hAnsi="Arial" w:cs="Arial"/>
        <w:sz w:val="18"/>
        <w:szCs w:val="18"/>
        <w:lang w:val="id-ID"/>
      </w:rPr>
    </w:pPr>
    <w:r>
      <w:rPr>
        <w:rFonts w:cs="Arial" w:ascii="Arial" w:hAnsi="Arial"/>
        <w:sz w:val="18"/>
        <w:szCs w:val="18"/>
        <w:lang w:val="id-ID"/>
      </w:rPr>
      <w:t>Telp: (0274)589797; Fax:(0274)589797</w:t>
    </w: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8458200</wp:posOffset>
              </wp:positionH>
              <wp:positionV relativeFrom="paragraph">
                <wp:posOffset>48895</wp:posOffset>
              </wp:positionV>
              <wp:extent cx="800100" cy="342900"/>
              <wp:effectExtent l="0" t="0" r="0" b="0"/>
              <wp:wrapNone/>
              <wp:docPr id="4" name="Frame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342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autoSpaceDE w:val="false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 w:ascii="Arial" w:hAnsi="Arial"/>
                              <w:sz w:val="14"/>
                              <w:szCs w:val="14"/>
                            </w:rPr>
                            <w:t>Certificate</w:t>
                          </w:r>
                        </w:p>
                        <w:p>
                          <w:pPr>
                            <w:pStyle w:val="Normal"/>
                            <w:autoSpaceDE w:val="false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 w:ascii="Arial" w:hAnsi="Arial"/>
                              <w:sz w:val="14"/>
                              <w:szCs w:val="14"/>
                            </w:rPr>
                            <w:t>No. QS6451</w:t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3pt;height:27pt;mso-wrap-distance-left:9.05pt;mso-wrap-distance-right:9.05pt;mso-wrap-distance-top:0pt;mso-wrap-distance-bottom:0pt;margin-top:3.85pt;mso-position-vertical-relative:text;margin-left:666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Normal"/>
                      <w:autoSpaceDE w:val="false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cs="Arial" w:ascii="Arial" w:hAnsi="Arial"/>
                        <w:sz w:val="14"/>
                        <w:szCs w:val="14"/>
                      </w:rPr>
                      <w:t>Certificate</w:t>
                    </w:r>
                  </w:p>
                  <w:p>
                    <w:pPr>
                      <w:pStyle w:val="Normal"/>
                      <w:autoSpaceDE w:val="false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cs="Arial" w:ascii="Arial" w:hAnsi="Arial"/>
                        <w:sz w:val="14"/>
                        <w:szCs w:val="14"/>
                      </w:rPr>
                      <w:t>No. QS6451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column">
                <wp:posOffset>3886200</wp:posOffset>
              </wp:positionH>
              <wp:positionV relativeFrom="paragraph">
                <wp:posOffset>34290</wp:posOffset>
              </wp:positionV>
              <wp:extent cx="2057400" cy="457200"/>
              <wp:effectExtent l="0" t="0" r="0" b="0"/>
              <wp:wrapNone/>
              <wp:docPr id="5" name="Fram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4572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>
                              <w:rFonts w:eastAsia="Bookman Old Style"/>
                            </w:rPr>
                            <w:t xml:space="preserve">                     </w:t>
                          </w:r>
                          <w:r>
                            <w:rPr>
                              <w:rFonts w:cs="Arial" w:ascii="Arial" w:hAnsi="Arial"/>
                              <w:sz w:val="14"/>
                              <w:szCs w:val="14"/>
                            </w:rPr>
                            <w:t xml:space="preserve">Certificate                      </w:t>
                          </w:r>
                        </w:p>
                        <w:p>
                          <w:pPr>
                            <w:pStyle w:val="Normal"/>
                            <w:rPr>
                              <w:szCs w:val="14"/>
                            </w:rPr>
                          </w:pPr>
                          <w:r>
                            <w:rPr>
                              <w:rFonts w:eastAsia="Arial" w:cs="Arial" w:ascii="Arial" w:hAnsi="Arial"/>
                              <w:sz w:val="14"/>
                              <w:szCs w:val="14"/>
                            </w:rPr>
                            <w:t xml:space="preserve">                                  </w:t>
                          </w:r>
                          <w:r>
                            <w:rPr>
                              <w:rFonts w:cs="Arial" w:ascii="Arial" w:hAnsi="Arial"/>
                              <w:sz w:val="14"/>
                              <w:szCs w:val="14"/>
                            </w:rPr>
                            <w:t xml:space="preserve">No. ID10/1484          </w:t>
                          </w:r>
                        </w:p>
                        <w:p>
                          <w:pPr>
                            <w:pStyle w:val="Normal"/>
                            <w:autoSpaceDE w:val="false"/>
                            <w:rPr>
                              <w:rFonts w:eastAsia="Bookman Old Style"/>
                            </w:rPr>
                          </w:pPr>
                          <w:r>
                            <w:rPr>
                              <w:rFonts w:eastAsia="Bookman Old Style"/>
                            </w:rPr>
                            <w:t xml:space="preserve">    </w:t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62pt;height:36pt;mso-wrap-distance-left:9.05pt;mso-wrap-distance-right:9.05pt;mso-wrap-distance-top:0pt;mso-wrap-distance-bottom:0pt;margin-top:2.7pt;mso-position-vertical-relative:text;margin-left:306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Normal"/>
                      <w:rPr/>
                    </w:pPr>
                    <w:r>
                      <w:rPr>
                        <w:rFonts w:eastAsia="Bookman Old Style"/>
                      </w:rPr>
                      <w:t xml:space="preserve">                     </w:t>
                    </w:r>
                    <w:r>
                      <w:rPr>
                        <w:rFonts w:cs="Arial" w:ascii="Arial" w:hAnsi="Arial"/>
                        <w:sz w:val="14"/>
                        <w:szCs w:val="14"/>
                      </w:rPr>
                      <w:t xml:space="preserve">Certificate                      </w:t>
                    </w:r>
                  </w:p>
                  <w:p>
                    <w:pPr>
                      <w:pStyle w:val="Normal"/>
                      <w:rPr>
                        <w:szCs w:val="14"/>
                      </w:rPr>
                    </w:pPr>
                    <w:r>
                      <w:rPr>
                        <w:rFonts w:eastAsia="Arial" w:cs="Arial" w:ascii="Arial" w:hAnsi="Arial"/>
                        <w:sz w:val="14"/>
                        <w:szCs w:val="14"/>
                      </w:rPr>
                      <w:t xml:space="preserve">                                  </w:t>
                    </w:r>
                    <w:r>
                      <w:rPr>
                        <w:rFonts w:cs="Arial" w:ascii="Arial" w:hAnsi="Arial"/>
                        <w:sz w:val="14"/>
                        <w:szCs w:val="14"/>
                      </w:rPr>
                      <w:t xml:space="preserve">No. ID10/1484          </w:t>
                    </w:r>
                  </w:p>
                  <w:p>
                    <w:pPr>
                      <w:pStyle w:val="Normal"/>
                      <w:autoSpaceDE w:val="false"/>
                      <w:rPr>
                        <w:rFonts w:eastAsia="Bookman Old Style"/>
                      </w:rPr>
                    </w:pPr>
                    <w:r>
                      <w:rPr>
                        <w:rFonts w:eastAsia="Bookman Old Style"/>
                      </w:rPr>
                      <w:t xml:space="preserve">    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Normal"/>
      <w:pBdr>
        <w:top w:val="single" w:sz="4" w:space="1" w:color="000000"/>
      </w:pBdr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  <w:lang w:val="id-ID"/>
      </w:rPr>
      <w:t>E-mail : fateta@ugm.ac.id</w:t>
    </w:r>
    <w:r>
      <w:rPr>
        <w:rFonts w:cs="Arial" w:ascii="Arial Narrow" w:hAnsi="Arial Narrow"/>
        <w:sz w:val="18"/>
        <w:szCs w:val="18"/>
        <w:lang w:val="id-ID"/>
      </w:rPr>
      <w:tab/>
    </w:r>
  </w:p>
  <w:p>
    <w:pPr>
      <w:pStyle w:val="Normal"/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</w:rPr>
    </w:r>
  </w:p>
  <w:p>
    <w:pPr>
      <w:pStyle w:val="Footer"/>
      <w:jc w:val="right"/>
      <w:rPr>
        <w:rFonts w:ascii="Arial" w:hAnsi="Arial" w:cs="Arial"/>
        <w:sz w:val="20"/>
        <w:szCs w:val="20"/>
        <w:lang w:val="id-ID"/>
      </w:rPr>
    </w:pPr>
    <w:r>
      <w:rPr>
        <w:rFonts w:cs="Arial" w:ascii="Arial" w:hAnsi="Arial"/>
        <w:sz w:val="20"/>
        <w:szCs w:val="20"/>
        <w:lang w:val="id-ID"/>
      </w:rPr>
    </w:r>
  </w:p>
  <w:p>
    <w:pPr>
      <w:pStyle w:val="Footer"/>
      <w:jc w:val="right"/>
      <w:rPr>
        <w:rFonts w:ascii="Arial" w:hAnsi="Arial" w:cs="Arial"/>
        <w:szCs w:val="22"/>
        <w:lang w:val="id-ID"/>
      </w:rPr>
    </w:pPr>
    <w:r>
      <w:rPr>
        <w:rFonts w:cs="Arial" w:ascii="Arial" w:hAnsi="Arial"/>
        <w:szCs w:val="22"/>
        <w:lang w:val="id-ID"/>
      </w:rPr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00" w:type="dxa"/>
      <w:jc w:val="left"/>
      <w:tblInd w:w="-2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514"/>
      <w:gridCol w:w="3706"/>
      <w:gridCol w:w="3780"/>
    </w:tblGrid>
    <w:tr>
      <w:trPr/>
      <w:tc>
        <w:tcPr>
          <w:tcW w:w="1514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>
          <w:pPr>
            <w:pStyle w:val="Normal"/>
            <w:spacing w:before="120" w:after="0"/>
            <w:ind w:left="110" w:hanging="0"/>
            <w:rPr>
              <w:rFonts w:ascii="Arial" w:hAnsi="Arial" w:cs="Arial"/>
              <w:sz w:val="20"/>
              <w:szCs w:val="20"/>
            </w:rPr>
          </w:pPr>
          <w:r>
            <w:rPr>
              <w:sz w:val="18"/>
            </w:rPr>
            <w:drawing>
              <wp:inline distT="0" distB="0" distL="0" distR="0">
                <wp:extent cx="754380" cy="715010"/>
                <wp:effectExtent l="0" t="0" r="0" b="0"/>
                <wp:docPr id="1" name="Image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" cy="715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6" w:type="dxa"/>
          <w:tcBorders>
            <w:top w:val="single" w:sz="4" w:space="0" w:color="000000"/>
            <w:left w:val="single" w:sz="2" w:space="0" w:color="000000"/>
            <w:bottom w:val="single" w:sz="4" w:space="0" w:color="000000"/>
            <w:right w:val="single" w:sz="2" w:space="0" w:color="000000"/>
          </w:tcBorders>
        </w:tcPr>
        <w:p>
          <w:pPr>
            <w:pStyle w:val="Normal"/>
            <w:spacing w:before="120" w:after="120"/>
            <w:ind w:left="216" w:right="216" w:hanging="0"/>
            <w:jc w:val="center"/>
            <w:rPr>
              <w:rFonts w:ascii="Arial" w:hAnsi="Arial" w:cs="Arial"/>
              <w:b/>
              <w:b/>
              <w:sz w:val="28"/>
              <w:szCs w:val="28"/>
            </w:rPr>
          </w:pPr>
          <w:r>
            <w:rPr>
              <w:rFonts w:eastAsia="Arial" w:cs="Arial" w:ascii="Arial" w:hAnsi="Arial"/>
              <w:b/>
              <w:sz w:val="28"/>
              <w:szCs w:val="28"/>
            </w:rPr>
            <w:t xml:space="preserve"> </w:t>
          </w:r>
          <w:r>
            <w:rPr>
              <w:rFonts w:cs="Arial" w:ascii="Arial" w:hAnsi="Arial"/>
              <w:b/>
              <w:sz w:val="28"/>
              <w:szCs w:val="28"/>
            </w:rPr>
            <w:t>FORMULIR</w:t>
          </w:r>
        </w:p>
      </w:tc>
      <w:tc>
        <w:tcPr>
          <w:tcW w:w="3780" w:type="dxa"/>
          <w:vMerge w:val="restart"/>
          <w:tcBorders>
            <w:top w:val="single" w:sz="2" w:space="0" w:color="000000"/>
            <w:left w:val="single" w:sz="2" w:space="0" w:color="000000"/>
            <w:bottom w:val="thickThinSmallGap" w:sz="24" w:space="0" w:color="000000"/>
            <w:right w:val="single" w:sz="2" w:space="0" w:color="000000"/>
          </w:tcBorders>
        </w:tcPr>
        <w:p>
          <w:pPr>
            <w:pStyle w:val="Normal"/>
            <w:tabs>
              <w:tab w:val="clear" w:pos="720"/>
              <w:tab w:val="left" w:pos="1115" w:leader="none"/>
            </w:tabs>
            <w:ind w:left="130" w:hanging="0"/>
            <w:rPr>
              <w:rFonts w:ascii="Arial Narrow" w:hAnsi="Arial Narrow" w:cs="Arial Narrow"/>
              <w:sz w:val="20"/>
              <w:szCs w:val="20"/>
            </w:rPr>
          </w:pPr>
          <w:r>
            <w:rPr>
              <w:rFonts w:cs="Arial Narrow" w:ascii="Arial Narrow" w:hAnsi="Arial Narrow"/>
              <w:sz w:val="20"/>
              <w:szCs w:val="20"/>
              <w:lang w:val="id-ID"/>
            </w:rPr>
            <w:t xml:space="preserve">No. Dok. </w:t>
            <w:tab/>
            <w:t>:</w:t>
          </w:r>
          <w:r>
            <w:rPr>
              <w:rFonts w:cs="Arial Narrow" w:ascii="Arial Narrow" w:hAnsi="Arial Narrow"/>
              <w:sz w:val="20"/>
              <w:szCs w:val="20"/>
            </w:rPr>
            <w:t xml:space="preserve"> FO-UGM-FTP-QP-8/L02</w:t>
          </w:r>
        </w:p>
        <w:p>
          <w:pPr>
            <w:pStyle w:val="Normal"/>
            <w:tabs>
              <w:tab w:val="clear" w:pos="720"/>
              <w:tab w:val="left" w:pos="1115" w:leader="none"/>
            </w:tabs>
            <w:ind w:left="125" w:hanging="0"/>
            <w:rPr>
              <w:rFonts w:ascii="Arial Narrow" w:hAnsi="Arial Narrow" w:cs="Arial Narrow"/>
              <w:sz w:val="20"/>
              <w:szCs w:val="20"/>
            </w:rPr>
          </w:pPr>
          <w:r>
            <w:rPr>
              <w:rFonts w:cs="Arial Narrow" w:ascii="Arial Narrow" w:hAnsi="Arial Narrow"/>
              <w:sz w:val="20"/>
              <w:szCs w:val="20"/>
              <w:lang w:val="id-ID"/>
            </w:rPr>
            <w:t>Berlaku sejak</w:t>
            <w:tab/>
            <w:t xml:space="preserve">: </w:t>
          </w:r>
          <w:r>
            <w:rPr>
              <w:rFonts w:cs="Arial Narrow" w:ascii="Arial Narrow" w:hAnsi="Arial Narrow"/>
              <w:sz w:val="20"/>
              <w:szCs w:val="20"/>
            </w:rPr>
            <w:t>31 Juli 2017</w:t>
          </w:r>
        </w:p>
        <w:p>
          <w:pPr>
            <w:pStyle w:val="Normal"/>
            <w:tabs>
              <w:tab w:val="clear" w:pos="720"/>
              <w:tab w:val="left" w:pos="1115" w:leader="none"/>
            </w:tabs>
            <w:ind w:left="125" w:hanging="0"/>
            <w:rPr>
              <w:rFonts w:ascii="Arial Narrow" w:hAnsi="Arial Narrow" w:cs="Arial Narrow"/>
              <w:sz w:val="20"/>
              <w:szCs w:val="20"/>
            </w:rPr>
          </w:pPr>
          <w:r>
            <w:rPr>
              <w:rFonts w:cs="Arial Narrow" w:ascii="Arial Narrow" w:hAnsi="Arial Narrow"/>
              <w:sz w:val="20"/>
              <w:szCs w:val="20"/>
              <w:lang w:val="id-ID"/>
            </w:rPr>
            <w:t xml:space="preserve">Revisi </w:t>
            <w:tab/>
            <w:t>: 0</w:t>
          </w:r>
          <w:r>
            <w:rPr>
              <w:rFonts w:cs="Arial Narrow" w:ascii="Arial Narrow" w:hAnsi="Arial Narrow"/>
              <w:sz w:val="20"/>
              <w:szCs w:val="20"/>
            </w:rPr>
            <w:t>0</w:t>
          </w:r>
        </w:p>
        <w:p>
          <w:pPr>
            <w:pStyle w:val="Normal"/>
            <w:tabs>
              <w:tab w:val="clear" w:pos="720"/>
              <w:tab w:val="left" w:pos="1115" w:leader="none"/>
            </w:tabs>
            <w:spacing w:before="120" w:after="0"/>
            <w:ind w:left="125" w:hanging="0"/>
            <w:rPr>
              <w:rFonts w:ascii="Arial Narrow" w:hAnsi="Arial Narrow" w:cs="Arial"/>
              <w:sz w:val="20"/>
              <w:szCs w:val="20"/>
              <w:lang w:val="id-ID"/>
            </w:rPr>
          </w:pPr>
          <w:r>
            <w:rPr>
              <w:rFonts w:cs="Arial Narrow" w:ascii="Arial Narrow" w:hAnsi="Arial Narrow"/>
              <w:sz w:val="20"/>
              <w:szCs w:val="20"/>
              <w:lang w:val="id-ID"/>
            </w:rPr>
            <w:t xml:space="preserve">Halaman </w:t>
          </w:r>
          <w:r>
            <w:rPr>
              <w:rFonts w:cs="Arial Narrow" w:ascii="Arial Narrow" w:hAnsi="Arial Narrow"/>
              <w:sz w:val="20"/>
              <w:szCs w:val="20"/>
            </w:rPr>
            <w:t xml:space="preserve">      </w:t>
          </w:r>
          <w:r>
            <w:rPr>
              <w:rFonts w:cs="Arial Narrow" w:ascii="Arial Narrow" w:hAnsi="Arial Narrow"/>
              <w:sz w:val="20"/>
              <w:szCs w:val="20"/>
              <w:lang w:val="id-ID"/>
            </w:rPr>
            <w:t>: 1 dari 1</w:t>
          </w:r>
        </w:p>
      </w:tc>
    </w:tr>
    <w:tr>
      <w:trPr/>
      <w:tc>
        <w:tcPr>
          <w:tcW w:w="1514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</w:tcPr>
        <w:p>
          <w:pPr>
            <w:pStyle w:val="Normal"/>
            <w:snapToGrid w:val="false"/>
            <w:spacing w:before="120" w:after="0"/>
            <w:ind w:left="110" w:hanging="0"/>
            <w:rPr>
              <w:rFonts w:ascii="Arial" w:hAnsi="Arial" w:cs="Arial"/>
              <w:sz w:val="28"/>
              <w:szCs w:val="28"/>
              <w:lang w:val="id-ID"/>
            </w:rPr>
          </w:pPr>
          <w:r>
            <w:rPr>
              <w:rFonts w:cs="Arial" w:ascii="Arial" w:hAnsi="Arial"/>
              <w:sz w:val="28"/>
              <w:szCs w:val="28"/>
              <w:lang w:val="id-ID"/>
            </w:rPr>
          </w:r>
        </w:p>
      </w:tc>
      <w:tc>
        <w:tcPr>
          <w:tcW w:w="3706" w:type="dxa"/>
          <w:tcBorders>
            <w:top w:val="single" w:sz="4" w:space="0" w:color="000000"/>
            <w:left w:val="single" w:sz="2" w:space="0" w:color="000000"/>
            <w:bottom w:val="double" w:sz="4" w:space="0" w:color="000000"/>
            <w:right w:val="single" w:sz="2" w:space="0" w:color="000000"/>
          </w:tcBorders>
          <w:vAlign w:val="center"/>
        </w:tcPr>
        <w:p>
          <w:pPr>
            <w:pStyle w:val="Normal"/>
            <w:spacing w:before="0" w:after="120"/>
            <w:jc w:val="center"/>
            <w:rPr>
              <w:rFonts w:ascii="Arial Narrow" w:hAnsi="Arial Narrow" w:cs="Arial"/>
              <w:b/>
              <w:b/>
              <w:sz w:val="28"/>
              <w:szCs w:val="28"/>
              <w:lang w:val="en-US" w:eastAsia="en-US"/>
            </w:rPr>
          </w:pPr>
          <w:r>
            <w:rPr>
              <w:rFonts w:cs="Arial" w:ascii="Arial Narrow" w:hAnsi="Arial Narrow"/>
              <w:b/>
              <w:sz w:val="28"/>
              <w:szCs w:val="28"/>
              <w:lang w:val="en-US" w:eastAsia="en-US"/>
            </w:rPr>
            <w:t>TABEL</w:t>
          </w:r>
        </w:p>
      </w:tc>
      <w:tc>
        <w:tcPr>
          <w:tcW w:w="3780" w:type="dxa"/>
          <w:vMerge w:val="continue"/>
          <w:tcBorders>
            <w:top w:val="single" w:sz="2" w:space="0" w:color="000000"/>
            <w:left w:val="single" w:sz="2" w:space="0" w:color="000000"/>
            <w:bottom w:val="thickThinSmallGap" w:sz="24" w:space="0" w:color="000000"/>
            <w:right w:val="single" w:sz="2" w:space="0" w:color="000000"/>
          </w:tcBorders>
        </w:tcPr>
        <w:p>
          <w:pPr>
            <w:pStyle w:val="Normal"/>
            <w:snapToGrid w:val="false"/>
            <w:spacing w:before="120" w:after="0"/>
            <w:ind w:left="125" w:hanging="0"/>
            <w:rPr>
              <w:rFonts w:ascii="Arial" w:hAnsi="Arial" w:cs="Arial"/>
              <w:b/>
              <w:b/>
              <w:sz w:val="28"/>
              <w:szCs w:val="28"/>
              <w:lang w:val="id-ID" w:eastAsia="en-US"/>
            </w:rPr>
          </w:pPr>
          <w:r>
            <w:rPr>
              <w:rFonts w:cs="Arial" w:ascii="Arial" w:hAnsi="Arial"/>
              <w:b/>
              <w:sz w:val="28"/>
              <w:szCs w:val="28"/>
              <w:lang w:val="id-ID" w:eastAsia="en-US"/>
            </w:rPr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SC" w:cs="Noto Sans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Bookman Old Style" w:hAnsi="Bookman Old Style" w:eastAsia="Times New Roman" w:cs="Bookman Old Style"/>
      <w:color w:val="auto"/>
      <w:sz w:val="22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Arial Narrow" w:hAnsi="Arial Narrow" w:eastAsia="Times New Roman" w:cs="Aria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Calibri" w:hAnsi="Calibri" w:eastAsia="Calibri" w:cs="Calibri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Arial Narrow" w:hAnsi="Arial Narrow" w:eastAsia="Times New Roman" w:cs="Aria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29z3">
    <w:name w:val="WW8Num29z3"/>
    <w:qFormat/>
    <w:rPr>
      <w:rFonts w:ascii="Symbol" w:hAnsi="Symbol" w:cs="Symbol"/>
    </w:rPr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/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rFonts w:ascii="Bookman Old Style" w:hAnsi="Bookman Old Style" w:eastAsia="Times New Roman" w:cs="Times New Roman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3z3">
    <w:name w:val="WW8Num33z3"/>
    <w:qFormat/>
    <w:rPr>
      <w:rFonts w:ascii="Symbol" w:hAnsi="Symbol" w:cs="Symbol"/>
    </w:rPr>
  </w:style>
  <w:style w:type="character" w:styleId="WW8Num34z0">
    <w:name w:val="WW8Num34z0"/>
    <w:qFormat/>
    <w:rPr>
      <w:rFonts w:ascii="Calibri" w:hAnsi="Calibri" w:eastAsia="Calibri" w:cs="Times New Roman"/>
    </w:rPr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39z3">
    <w:name w:val="WW8Num39z3"/>
    <w:qFormat/>
    <w:rPr>
      <w:rFonts w:ascii="Symbol" w:hAnsi="Symbol" w:cs="Symbol"/>
    </w:rPr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0">
    <w:name w:val="WW8Num45z0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0">
    <w:name w:val="WW8Num46z0"/>
    <w:qFormat/>
    <w:rPr>
      <w:rFonts w:ascii="Arial Narrow" w:hAnsi="Arial Narrow" w:eastAsia="Times New Roman" w:cs="Arial"/>
    </w:rPr>
  </w:style>
  <w:style w:type="character" w:styleId="WW8Num46z1">
    <w:name w:val="WW8Num46z1"/>
    <w:qFormat/>
    <w:rPr>
      <w:rFonts w:ascii="Courier New" w:hAnsi="Courier New" w:cs="Courier New"/>
    </w:rPr>
  </w:style>
  <w:style w:type="character" w:styleId="WW8Num46z2">
    <w:name w:val="WW8Num46z2"/>
    <w:qFormat/>
    <w:rPr>
      <w:rFonts w:ascii="Wingdings" w:hAnsi="Wingdings" w:cs="Wingdings"/>
    </w:rPr>
  </w:style>
  <w:style w:type="character" w:styleId="WW8Num46z3">
    <w:name w:val="WW8Num46z3"/>
    <w:qFormat/>
    <w:rPr>
      <w:rFonts w:ascii="Symbol" w:hAnsi="Symbol" w:cs="Symbol"/>
    </w:rPr>
  </w:style>
  <w:style w:type="character" w:styleId="WW8Num47z0">
    <w:name w:val="WW8Num47z0"/>
    <w:qFormat/>
    <w:rPr>
      <w:rFonts w:ascii="Courier New" w:hAnsi="Courier New" w:cs="Courier New"/>
    </w:rPr>
  </w:style>
  <w:style w:type="character" w:styleId="WW8Num47z2">
    <w:name w:val="WW8Num47z2"/>
    <w:qFormat/>
    <w:rPr>
      <w:rFonts w:ascii="Wingdings" w:hAnsi="Wingdings" w:cs="Wingdings"/>
    </w:rPr>
  </w:style>
  <w:style w:type="character" w:styleId="WW8Num47z3">
    <w:name w:val="WW8Num47z3"/>
    <w:qFormat/>
    <w:rPr>
      <w:rFonts w:ascii="Symbol" w:hAnsi="Symbol" w:cs="Symbol"/>
    </w:rPr>
  </w:style>
  <w:style w:type="character" w:styleId="WW8Num48z0">
    <w:name w:val="WW8Num48z0"/>
    <w:qFormat/>
    <w:rPr/>
  </w:style>
  <w:style w:type="character" w:styleId="WW8Num48z1">
    <w:name w:val="WW8Num48z1"/>
    <w:qFormat/>
    <w:rPr/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0">
    <w:name w:val="WW8Num49z0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DefaultParagraphFont">
    <w:name w:val="Default Paragraph Font"/>
    <w:qFormat/>
    <w:rPr/>
  </w:style>
  <w:style w:type="character" w:styleId="HeaderChar">
    <w:name w:val="Header Char"/>
    <w:qFormat/>
    <w:rPr>
      <w:rFonts w:ascii="Bookman Old Style" w:hAnsi="Bookman Old Style" w:cs="Bookman Old Style"/>
      <w:sz w:val="22"/>
      <w:szCs w:val="24"/>
      <w:lang w:val="en-US" w:bidi="ar-SA"/>
    </w:rPr>
  </w:style>
  <w:style w:type="character" w:styleId="FooterChar">
    <w:name w:val="Footer Char"/>
    <w:qFormat/>
    <w:rPr>
      <w:rFonts w:ascii="Bookman Old Style" w:hAnsi="Bookman Old Style" w:cs="Bookman Old Style"/>
      <w:sz w:val="22"/>
      <w:szCs w:val="24"/>
      <w:lang w:val="en-US" w:bidi="ar-SA"/>
    </w:rPr>
  </w:style>
  <w:style w:type="character" w:styleId="PageNumber">
    <w:name w:val="Page Number"/>
    <w:basedOn w:val="DefaultParagraphFont"/>
    <w:rPr/>
  </w:style>
  <w:style w:type="character" w:styleId="InternetLink">
    <w:name w:val="Hyperlink"/>
    <w:rPr>
      <w:color w:val="0000FF"/>
      <w:u w:val="single"/>
    </w:rPr>
  </w:style>
  <w:style w:type="character" w:styleId="Heading1Char">
    <w:name w:val="Heading 1 Char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szCs w:val="22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oleObject" Target="embeddings/oleObject1.bin"/><Relationship Id="rId3" Type="http://schemas.openxmlformats.org/officeDocument/2006/relationships/image" Target="media/image3.png"/><Relationship Id="rId4" Type="http://schemas.openxmlformats.org/officeDocument/2006/relationships/oleObject" Target="embeddings/oleObject2.bin"/><Relationship Id="rId5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2010-05-05T08:17:00Z</dcterms:created>
  <dc:creator>Windows XP PRO SP2</dc:creator>
  <dc:description/>
  <cp:keywords> </cp:keywords>
  <dc:language>en-US</dc:language>
  <cp:lastModifiedBy>TPHP</cp:lastModifiedBy>
  <cp:lastPrinted>2021-02-22T15:34:00Z</cp:lastPrinted>
  <dcterms:modified xsi:type="dcterms:W3CDTF">2021-03-08T05:20:00Z</dcterms:modified>
  <cp:revision>97</cp:revision>
  <dc:subject/>
  <dc:title>Pihak Eksternal</dc:title>
</cp:coreProperties>
</file>